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6" w:rsidRDefault="00341B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8E2C86" w:rsidRDefault="00341B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«Богоявленская средняя школа»</w:t>
      </w:r>
    </w:p>
    <w:p w:rsidR="008E2C86" w:rsidRDefault="008E2C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2C86" w:rsidRDefault="008E2C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E2C86" w:rsidRDefault="00341BB5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Утверждена</w:t>
      </w:r>
    </w:p>
    <w:p w:rsidR="008E2C86" w:rsidRDefault="00341BB5">
      <w:pPr>
        <w:tabs>
          <w:tab w:val="left" w:pos="11928"/>
        </w:tabs>
        <w:spacing w:after="0" w:line="276" w:lineRule="auto"/>
        <w:ind w:right="-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Приказ № от « 31 » _августа 2022г.</w:t>
      </w:r>
    </w:p>
    <w:p w:rsidR="008E2C86" w:rsidRDefault="00341BB5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Директор _________ИвановаТ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</w:p>
    <w:p w:rsidR="008E2C86" w:rsidRDefault="008E2C8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8E2C86" w:rsidRDefault="008E2C8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8E2C86" w:rsidRDefault="00341BB5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</w:p>
    <w:p w:rsidR="008E2C86" w:rsidRDefault="008E2C8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8E2C86" w:rsidRDefault="008E2C8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8E2C86" w:rsidRDefault="00341B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программа</w:t>
      </w:r>
    </w:p>
    <w:p w:rsidR="008E2C86" w:rsidRDefault="00341B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 учебному курсу  «Биология. 9 класс»</w:t>
      </w:r>
    </w:p>
    <w:p w:rsidR="008E2C86" w:rsidRDefault="00341B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 2022-2023 учебный год</w:t>
      </w:r>
    </w:p>
    <w:p w:rsidR="008E2C86" w:rsidRDefault="008E2C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E2C86" w:rsidRDefault="00341B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разработана на основе Примерной программы основного  общего образования по биологии</w:t>
      </w:r>
      <w:proofErr w:type="gramStart"/>
      <w:r>
        <w:rPr>
          <w:rFonts w:ascii="Times New Roman" w:eastAsia="Times New Roman" w:hAnsi="Times New Roman" w:cs="Times New Roman"/>
          <w:sz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учётом требований Федерального компонента государственного стандарта общего образования и на основе авторской программы И.Н.Пономарёвой, М,:Вентана-Граф,2014г.,по учебнику И.Н Пономарёва, Н.М.Чернова, О.А.Корнилова «Биология» 9 класс 2021г.</w:t>
      </w:r>
    </w:p>
    <w:p w:rsidR="008E2C86" w:rsidRDefault="008E2C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2C86" w:rsidRDefault="00341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Количество часов:68часов(2 часа в неделю)</w:t>
      </w:r>
    </w:p>
    <w:p w:rsidR="008E2C86" w:rsidRDefault="00341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Учитель: Аникеева Т.В.</w:t>
      </w:r>
    </w:p>
    <w:p w:rsidR="008E2C86" w:rsidRDefault="008E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E2C86" w:rsidRDefault="008E2C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2C86" w:rsidRDefault="008E2C86">
      <w:pPr>
        <w:spacing w:after="0" w:line="240" w:lineRule="auto"/>
        <w:ind w:right="3547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E2C86" w:rsidRDefault="00341BB5">
      <w:pPr>
        <w:spacing w:after="0" w:line="240" w:lineRule="auto"/>
        <w:ind w:right="3547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ст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огоявленская</w:t>
      </w:r>
    </w:p>
    <w:p w:rsidR="008E2C86" w:rsidRDefault="00341BB5">
      <w:pPr>
        <w:spacing w:after="0" w:line="240" w:lineRule="auto"/>
        <w:ind w:right="3547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2022-2023 уч.г.</w:t>
      </w:r>
    </w:p>
    <w:p w:rsidR="008E2C86" w:rsidRDefault="008E2C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E2C86" w:rsidRDefault="008E2C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702C46" w:rsidRDefault="00702C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702C46" w:rsidRDefault="00702C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702C46" w:rsidRDefault="00702C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702C46" w:rsidRDefault="00702C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702C46" w:rsidRDefault="00702C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E2C86" w:rsidRDefault="00341B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</w:t>
      </w:r>
    </w:p>
    <w:p w:rsidR="008E2C86" w:rsidRDefault="00341B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Пояснительная записка.</w:t>
      </w:r>
    </w:p>
    <w:p w:rsidR="008E2C86" w:rsidRDefault="008E2C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E2C86" w:rsidRDefault="00341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образовательная (рабочая) программа учебного курса «Биология. 9 класс» составлена на основании:</w:t>
      </w:r>
    </w:p>
    <w:p w:rsidR="008E2C86" w:rsidRDefault="008E2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8E2C86" w:rsidRDefault="00341BB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 (с изменениями, внесенными приказом Минобрнауки России от 31.12.2015г. №1577);</w:t>
      </w:r>
    </w:p>
    <w:p w:rsidR="008E2C86" w:rsidRDefault="00341BB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Федерального перечня учебников, рекомендованных Министерством образования и науки РФ к использованию в образовательном процессе;</w:t>
      </w:r>
    </w:p>
    <w:p w:rsidR="008E2C86" w:rsidRDefault="00341BB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Примерной программы основного общего образования по биологии для 9 класса «Биология» Авторов И.Н. Пономарёвой, В.С. Кучменко, О.А. Корниловой, А.Г. Драгомилова, Т.С. Суховой. Биология: 5–9 классы: программа. — М.: Вентана-Граф, 2019;</w:t>
      </w:r>
    </w:p>
    <w:p w:rsidR="008E2C86" w:rsidRDefault="00341BB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Положения о рабочей программе педагога, утвержденного приказом директора школы № 01 08/21 от 01.09.2021г.;</w:t>
      </w:r>
    </w:p>
    <w:p w:rsidR="008E2C86" w:rsidRDefault="00341BB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Учебного плана основного общего образования на 2021-2022 уч.г.;</w:t>
      </w:r>
    </w:p>
    <w:p w:rsidR="008E2C86" w:rsidRDefault="00341BB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Календарного учебного графика на 2021-2022 уч.г.</w:t>
      </w:r>
    </w:p>
    <w:p w:rsidR="008E2C86" w:rsidRDefault="008E2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8E2C86" w:rsidRDefault="00341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образовательной (рабочей) программы учебного курса «Биология. 9 класс используется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учебник – </w:t>
      </w:r>
      <w:r>
        <w:rPr>
          <w:rFonts w:ascii="Times New Roman" w:eastAsia="Times New Roman" w:hAnsi="Times New Roman" w:cs="Times New Roman"/>
          <w:sz w:val="24"/>
        </w:rPr>
        <w:t>Биология: 9 класс: учебник для учащихся общеобразовательных организаций/И.Н. Пономарева, О.А. Корнилова, Н.М. Чернова; под ред.И.Н. Пономаревой. – 6-е изд., перераб. – М.: Вентана-Граф, 2017.-272с.: ил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>чебник входит в систему УМК «Алгоритм успеха»).</w:t>
      </w:r>
    </w:p>
    <w:p w:rsidR="008E2C86" w:rsidRDefault="00341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7964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 федеральным  базисным  учебным  планом  для основного общего  образования  и учебным планом программа рассчитана на преподавание курса биологии в 9 классе в </w:t>
      </w:r>
      <w:r>
        <w:rPr>
          <w:rFonts w:ascii="Times New Roman" w:eastAsia="Times New Roman" w:hAnsi="Times New Roman" w:cs="Times New Roman"/>
          <w:b/>
          <w:i/>
          <w:sz w:val="24"/>
        </w:rPr>
        <w:t>объеме 2 часа в неделю (всего 68 часов)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E2C86" w:rsidRDefault="0034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биологии в 9 классе обобщает и углубляет ранее полученные знания об общих биологических закономерностях.</w:t>
      </w:r>
    </w:p>
    <w:p w:rsidR="008E2C86" w:rsidRDefault="008E2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8E2C86" w:rsidRDefault="00341BB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Содержание курса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Общие закономерности жизни (3 ч)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 – наука о живом мире. Методы биологических исследований. Общие свойства живых организмов. Многообразие форм живых организмов.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Явления и закономерности жизни на клеточном уровне (10 ч)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Многообразие клеток. Химические вещества в клетке. Строение клетки. Органоиды клетки и их функции. Обмен веществ – основа существования клетки. Обмен веществ – основа существования клетки. Биосинтез белка в клетке. Биосинтез углеводов – фотосинтез. Обеспечение клеток энергией. Размножение клетки и ее жизненный цикл.                                                                         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Лабораторная работа № 1</w:t>
      </w:r>
      <w:r>
        <w:rPr>
          <w:rFonts w:ascii="Times New Roman" w:eastAsia="Times New Roman" w:hAnsi="Times New Roman" w:cs="Times New Roman"/>
          <w:sz w:val="24"/>
        </w:rPr>
        <w:t xml:space="preserve"> «Многообразие клеток эукариот. Сравнение растительных и животных клеток».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Лабораторная работа № 2</w:t>
      </w:r>
      <w:r>
        <w:rPr>
          <w:rFonts w:ascii="Times New Roman" w:eastAsia="Times New Roman" w:hAnsi="Times New Roman" w:cs="Times New Roman"/>
          <w:sz w:val="24"/>
        </w:rPr>
        <w:t xml:space="preserve"> «Рассматривание микропрепаратов с делящимися клетками растения».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Закономерности жизни на организменном уровне (20 ч)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Организм – открытая живая система (биосистема). Примитивные организмы. Растительный организм и его особенности. Многообразие растений и их значение в природе. Организмы царства грибов и лишайников. Животный организм и его особенности. Разнообразие животных. Сравнение свойств организма человека и животных. Размножение живых организмов. Индивидуальное развитие. Образование </w:t>
      </w:r>
      <w:r>
        <w:rPr>
          <w:rFonts w:ascii="Times New Roman" w:eastAsia="Times New Roman" w:hAnsi="Times New Roman" w:cs="Times New Roman"/>
          <w:sz w:val="24"/>
        </w:rPr>
        <w:lastRenderedPageBreak/>
        <w:t>половых клеток. Мейоз. Изучение механизма наследственности. Основные закономерности наследования признаков у организмов. Закономерности изменчивости. Ненаследственная изменчивость. Основы селекции организмов.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Лабораторная работа № 3</w:t>
      </w:r>
      <w:r>
        <w:rPr>
          <w:rFonts w:ascii="Times New Roman" w:eastAsia="Times New Roman" w:hAnsi="Times New Roman" w:cs="Times New Roman"/>
          <w:sz w:val="24"/>
        </w:rPr>
        <w:t xml:space="preserve"> «Выявление наследственных и ненаследственных признаков у растений разных видов».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Лабораторная работа № 4</w:t>
      </w:r>
      <w:r>
        <w:rPr>
          <w:rFonts w:ascii="Times New Roman" w:eastAsia="Times New Roman" w:hAnsi="Times New Roman" w:cs="Times New Roman"/>
          <w:sz w:val="24"/>
        </w:rPr>
        <w:t xml:space="preserve"> «Изучение изменчивости у организмов».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4. Закономерности происхождения и развития жизни на Земле (18 ч)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Представления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 в развитии жизни. Этапы развития жизни на Земле. Идеи развития органического мира в биологии. Чарлз Дарвин об эволюции органического мира. Современные представления об эволюции органического мира. Вид, его критерии и структура. Процессы образования видов. Макроэволюция как процесс появления надвидовых групп организмов. Основные направления эволюции. Примеры эволюционных преобразований живых организмов. Основные закономерности эволюции. Человек – представитель животного мира. Эволюционное происхождение человека. Этапы эволюции человека. Человеческие расы, их родство и происхождение. Человек как житель биосферы и его влияние на природу Земли.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Лабораторная работа № 5</w:t>
      </w:r>
      <w:r>
        <w:rPr>
          <w:rFonts w:ascii="Times New Roman" w:eastAsia="Times New Roman" w:hAnsi="Times New Roman" w:cs="Times New Roman"/>
          <w:sz w:val="24"/>
        </w:rPr>
        <w:t xml:space="preserve"> «Приспособленность организмов к среде обитания».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5. Закономерности взаимоотношений организмов и среды (11 ч)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Условия жизни на Земле. Среды жизни и экологические факторы. Общие законы действия факторов среды на организмы. Приспособленность организмов к действию факторов среды. Биотические связи в природе. Популяции. Функционирование популяции в природе. Сообщества. Биогеоценозы, экосистемы и биосфера. Развитие и смена биоценозов. Основные законы устойчивости живой природы. Экологические проблемы в биосфере. Охрана природы.</w:t>
      </w:r>
    </w:p>
    <w:p w:rsidR="008E2C86" w:rsidRDefault="0034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Лабораторная работа № 6</w:t>
      </w:r>
      <w:r>
        <w:rPr>
          <w:rFonts w:ascii="Times New Roman" w:eastAsia="Times New Roman" w:hAnsi="Times New Roman" w:cs="Times New Roman"/>
          <w:sz w:val="24"/>
        </w:rPr>
        <w:t xml:space="preserve"> «Оценка качества окружающей среды».</w:t>
      </w:r>
    </w:p>
    <w:p w:rsidR="008E2C86" w:rsidRDefault="008E2C8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</w:rPr>
      </w:pPr>
    </w:p>
    <w:p w:rsidR="008E2C86" w:rsidRDefault="00341BB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Тематическое планирование</w:t>
      </w:r>
    </w:p>
    <w:p w:rsidR="008E2C86" w:rsidRDefault="008E2C8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708" w:type="dxa"/>
        <w:tblCellMar>
          <w:left w:w="10" w:type="dxa"/>
          <w:right w:w="10" w:type="dxa"/>
        </w:tblCellMar>
        <w:tblLook w:val="04A0"/>
      </w:tblPr>
      <w:tblGrid>
        <w:gridCol w:w="4627"/>
        <w:gridCol w:w="2121"/>
        <w:gridCol w:w="2115"/>
      </w:tblGrid>
      <w:tr w:rsidR="008E2C86">
        <w:trPr>
          <w:trHeight w:val="1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Название темы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лабор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абот</w:t>
            </w:r>
          </w:p>
        </w:tc>
      </w:tr>
      <w:tr w:rsidR="008E2C86">
        <w:trPr>
          <w:trHeight w:val="1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ТБ. Контрольная работа (нулевой срез)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1. Общие закономерности жизни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2. Явления и закономерности жизни на клеточном уровне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E2C86">
        <w:trPr>
          <w:trHeight w:val="1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3. Закономерности жизни на организменном уровне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E2C86">
        <w:trPr>
          <w:trHeight w:val="1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4. Закономерности происхождения и развития жизни на Земле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E2C86">
        <w:trPr>
          <w:trHeight w:val="1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5. Закономерности взаимоотношений организмов и среды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E2C86">
        <w:trPr>
          <w:trHeight w:val="1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систематизация знаний по курсу биологии 9 класса.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контрольная работа.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 знаний по курсу биологии 9 класса.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68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8E2C86">
        <w:trPr>
          <w:trHeight w:val="1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E2C86" w:rsidRDefault="008E2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8E2C86" w:rsidRDefault="008E2C86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165"/>
        <w:gridCol w:w="1530"/>
        <w:gridCol w:w="1529"/>
        <w:gridCol w:w="1529"/>
        <w:gridCol w:w="1529"/>
        <w:gridCol w:w="1289"/>
      </w:tblGrid>
      <w:tr w:rsidR="008E2C86">
        <w:trPr>
          <w:trHeight w:val="1"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34 недели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четверть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четверть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четверть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четверть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</w:t>
            </w:r>
          </w:p>
        </w:tc>
      </w:tr>
      <w:tr w:rsidR="008E2C86">
        <w:trPr>
          <w:trHeight w:val="1"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</w:tr>
      <w:tr w:rsidR="008E2C86">
        <w:trPr>
          <w:trHeight w:val="1"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работы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8E2C86">
        <w:trPr>
          <w:trHeight w:val="1"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Лабораторные работы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8E2C86">
        <w:trPr>
          <w:trHeight w:val="1"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E2C86" w:rsidRDefault="00341BB5">
      <w:pPr>
        <w:spacing w:after="0" w:line="317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Требования к результатам обучения (сформированность УУД)</w:t>
      </w:r>
    </w:p>
    <w:p w:rsidR="008E2C86" w:rsidRDefault="00341BB5">
      <w:pPr>
        <w:spacing w:after="0" w:line="317" w:lineRule="auto"/>
        <w:ind w:left="29" w:firstLine="713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Личностные результаты:</w:t>
      </w:r>
    </w:p>
    <w:p w:rsidR="008E2C86" w:rsidRDefault="00341BB5">
      <w:pPr>
        <w:numPr>
          <w:ilvl w:val="0"/>
          <w:numId w:val="2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осознание единства и целостности окружающего мира, возможности его познания  и  объяснения на основе достижений науки;</w:t>
      </w:r>
    </w:p>
    <w:p w:rsidR="008E2C86" w:rsidRDefault="00341BB5">
      <w:pPr>
        <w:numPr>
          <w:ilvl w:val="0"/>
          <w:numId w:val="2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8E2C86" w:rsidRDefault="00341BB5">
      <w:pPr>
        <w:numPr>
          <w:ilvl w:val="0"/>
          <w:numId w:val="2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8E2C86" w:rsidRDefault="00341BB5">
      <w:pPr>
        <w:numPr>
          <w:ilvl w:val="0"/>
          <w:numId w:val="2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8E2C86" w:rsidRDefault="00341BB5">
      <w:pPr>
        <w:numPr>
          <w:ilvl w:val="0"/>
          <w:numId w:val="2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оценивание жизненных ситуаций с точки зрения безопасного образа жизни и сохранения здоровья;</w:t>
      </w:r>
    </w:p>
    <w:p w:rsidR="008E2C86" w:rsidRDefault="00341BB5">
      <w:pPr>
        <w:numPr>
          <w:ilvl w:val="0"/>
          <w:numId w:val="2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воспитания чувства гордости за российкую биологическую науку;</w:t>
      </w:r>
    </w:p>
    <w:p w:rsidR="008E2C86" w:rsidRDefault="00341BB5">
      <w:pPr>
        <w:numPr>
          <w:ilvl w:val="0"/>
          <w:numId w:val="2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8E2C86" w:rsidRDefault="00341BB5">
      <w:pPr>
        <w:numPr>
          <w:ilvl w:val="0"/>
          <w:numId w:val="2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признание ценности жтзни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8E2C86" w:rsidRDefault="00341BB5">
      <w:pPr>
        <w:numPr>
          <w:ilvl w:val="0"/>
          <w:numId w:val="2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понимание значения обучения для повседневной жизни и осознанного выбора профессии;</w:t>
      </w:r>
    </w:p>
    <w:p w:rsidR="008E2C86" w:rsidRDefault="00341BB5">
      <w:pPr>
        <w:numPr>
          <w:ilvl w:val="0"/>
          <w:numId w:val="2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признание каждого на собственное мнение; эмоционально-положительное отношение к сверстникам;</w:t>
      </w:r>
    </w:p>
    <w:p w:rsidR="008E2C86" w:rsidRDefault="00341BB5">
      <w:pPr>
        <w:numPr>
          <w:ilvl w:val="0"/>
          <w:numId w:val="2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взрослыми и сверстниками;</w:t>
      </w:r>
    </w:p>
    <w:p w:rsidR="008E2C86" w:rsidRDefault="00341BB5">
      <w:pPr>
        <w:numPr>
          <w:ilvl w:val="0"/>
          <w:numId w:val="2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критичное отношение к своим поступкам,  осознание ответственности за их последствия; умение преодолевать трудности в процессе достижения намеченных целей;</w:t>
      </w:r>
    </w:p>
    <w:p w:rsidR="008E2C86" w:rsidRDefault="00341BB5">
      <w:pPr>
        <w:spacing w:after="0" w:line="317" w:lineRule="auto"/>
        <w:ind w:left="29" w:firstLine="713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Метапредметные результаты:</w:t>
      </w:r>
    </w:p>
    <w:p w:rsidR="008E2C86" w:rsidRDefault="00341BB5">
      <w:pPr>
        <w:spacing w:after="0" w:line="317" w:lineRule="auto"/>
        <w:ind w:left="29" w:firstLine="71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УУД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формирование и развитие навыков и умений:</w:t>
      </w:r>
    </w:p>
    <w:p w:rsidR="008E2C86" w:rsidRDefault="00341BB5">
      <w:pPr>
        <w:numPr>
          <w:ilvl w:val="0"/>
          <w:numId w:val="3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8E2C86" w:rsidRDefault="00341BB5">
      <w:pPr>
        <w:numPr>
          <w:ilvl w:val="0"/>
          <w:numId w:val="3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8E2C86" w:rsidRDefault="00341BB5">
      <w:pPr>
        <w:numPr>
          <w:ilvl w:val="0"/>
          <w:numId w:val="3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проводить наблюдения, ставить эксперименты и объяснять полученные результаты;</w:t>
      </w:r>
    </w:p>
    <w:p w:rsidR="008E2C86" w:rsidRDefault="00341BB5">
      <w:pPr>
        <w:numPr>
          <w:ilvl w:val="0"/>
          <w:numId w:val="3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сравнивать и классифицировать, самостоятельно выбирая критерии для указанных логических операций;</w:t>
      </w:r>
    </w:p>
    <w:p w:rsidR="008E2C86" w:rsidRDefault="00341BB5">
      <w:pPr>
        <w:numPr>
          <w:ilvl w:val="0"/>
          <w:numId w:val="3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включающие установление причинно-следственных связей;</w:t>
      </w:r>
    </w:p>
    <w:p w:rsidR="008E2C86" w:rsidRDefault="00341BB5">
      <w:pPr>
        <w:numPr>
          <w:ilvl w:val="0"/>
          <w:numId w:val="3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создавать схематические модели с выделением существенных характеристик объектов;</w:t>
      </w:r>
    </w:p>
    <w:p w:rsidR="008E2C86" w:rsidRDefault="00341BB5">
      <w:pPr>
        <w:numPr>
          <w:ilvl w:val="0"/>
          <w:numId w:val="3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8E2C86" w:rsidRDefault="00341BB5">
      <w:pPr>
        <w:spacing w:after="0" w:line="317" w:lineRule="auto"/>
        <w:ind w:left="7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УУД 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формирование и развитие навыков и умений:</w:t>
      </w:r>
    </w:p>
    <w:p w:rsidR="008E2C86" w:rsidRDefault="00341BB5">
      <w:pPr>
        <w:numPr>
          <w:ilvl w:val="0"/>
          <w:numId w:val="4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8E2C86" w:rsidRDefault="00341BB5">
      <w:pPr>
        <w:numPr>
          <w:ilvl w:val="0"/>
          <w:numId w:val="4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8E2C86" w:rsidRDefault="00341BB5">
      <w:pPr>
        <w:numPr>
          <w:ilvl w:val="0"/>
          <w:numId w:val="4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работать по плану, сверять свои действия с целью и, при необходимости, исправлять ошибки самостоятельно;</w:t>
      </w:r>
    </w:p>
    <w:p w:rsidR="008E2C86" w:rsidRDefault="00341BB5">
      <w:pPr>
        <w:numPr>
          <w:ilvl w:val="0"/>
          <w:numId w:val="4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E2C86" w:rsidRDefault="00341BB5">
      <w:pPr>
        <w:numPr>
          <w:ilvl w:val="0"/>
          <w:numId w:val="4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проводить работу над ошибками для внесения корректив в усваиваемые знания;</w:t>
      </w:r>
    </w:p>
    <w:p w:rsidR="008E2C86" w:rsidRDefault="00341BB5">
      <w:pPr>
        <w:numPr>
          <w:ilvl w:val="0"/>
          <w:numId w:val="4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8E2C86" w:rsidRDefault="00341BB5">
      <w:pPr>
        <w:spacing w:after="0" w:line="317" w:lineRule="auto"/>
        <w:ind w:left="7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УУД 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формирование и развитие навыков и умений:</w:t>
      </w:r>
    </w:p>
    <w:p w:rsidR="008E2C86" w:rsidRDefault="00341BB5">
      <w:pPr>
        <w:numPr>
          <w:ilvl w:val="0"/>
          <w:numId w:val="5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8E2C86" w:rsidRDefault="00341BB5">
      <w:pPr>
        <w:numPr>
          <w:ilvl w:val="0"/>
          <w:numId w:val="5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8E2C86" w:rsidRDefault="00341BB5">
      <w:pPr>
        <w:numPr>
          <w:ilvl w:val="0"/>
          <w:numId w:val="5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интегрироваться и строить продуктивное взаимодействие со сверстниками и взрослыми;</w:t>
      </w:r>
    </w:p>
    <w:p w:rsidR="008E2C86" w:rsidRDefault="00341BB5">
      <w:pPr>
        <w:numPr>
          <w:ilvl w:val="0"/>
          <w:numId w:val="5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участвовать в коллективном обсуждении проблем.</w:t>
      </w:r>
    </w:p>
    <w:p w:rsidR="008E2C86" w:rsidRDefault="00341BB5">
      <w:pPr>
        <w:spacing w:after="0" w:line="317" w:lineRule="auto"/>
        <w:ind w:left="742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lastRenderedPageBreak/>
        <w:t>Предметные результаты:</w:t>
      </w:r>
    </w:p>
    <w:p w:rsidR="008E2C86" w:rsidRDefault="00341BB5">
      <w:pPr>
        <w:spacing w:after="0" w:line="317" w:lineRule="auto"/>
        <w:ind w:left="7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1)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 познавательной (интеллектуальной) сфере: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характеризовать биологию как  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сравнивать клетки одноклеточных и многоклеточных организмов, знать строение прокариотической и аукариотической клеток, характеризовать основные положения клеточной теории строения организмов;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прокариот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 генетический аппарат бактерий, спорообразование, размножение;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характеризовать функции органоидов цитоплазмы; определять зачение включений в жизнедеятельность клетки;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сравнивать различные представления естествоиспытателей о сущности живой природы; характеризовать основные положения эволюционной теории Ж.Б.Ламарка, учения Ч.Дарвина о естественном отборе, взгляды К.Линнея на систему живого мира; оценивать значение теории Ж.Б.Ламарка и учения Ч.Дарвина для развития биологии;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оценивать свойства домашних животных и культурных растений по сравнению с их дикими предками;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распознавать мутационную и комбинативную изменчивость;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понимать смысл и значение явлений гетерозиса и полиплоидии, характеризовать методы селекции (гибридизацию и отбор);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проводить примеры приспособительного строения тела, покровительственной окраски покровов и поведения;  объяснять, почему приспособления носят относительный характер;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объяснять причины разделения видов, занимающих обширный ареал обитания, на популяции; характеризовать процесс  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характеризовать роль прямохождения,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осознавать антинаучную сущность расизма;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описывать развитие жизни на Земле в разные периоды; сравнивать и сопоставлять современных и ископаемых животных изученных таксонометричеких групп между собой;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классифицировать экологические факторы; различать продуценты, консументы и редуценты; характеризовать биомассу Земли, биологическую продуктивность; описывать биологический круговорот веще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 в пр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ироде;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характеризовать действие абиотических, биотических и антропогенных факторов на биоценоз; описывать экологические системы; приводить примеры саморегуляции, смены биоценозов и восстановления биоценозов; характеризовать формы взаимоотношений между организмами;</w:t>
      </w:r>
    </w:p>
    <w:p w:rsidR="008E2C86" w:rsidRDefault="00341BB5">
      <w:pPr>
        <w:numPr>
          <w:ilvl w:val="0"/>
          <w:numId w:val="6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применять на практике сведения об экологических закономерностях;</w:t>
      </w:r>
    </w:p>
    <w:p w:rsidR="008E2C86" w:rsidRDefault="00341BB5">
      <w:pPr>
        <w:spacing w:after="0" w:line="317" w:lineRule="auto"/>
        <w:ind w:left="742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в целостно-ориентацинной сфере:</w:t>
      </w:r>
    </w:p>
    <w:p w:rsidR="008E2C86" w:rsidRDefault="00341BB5">
      <w:pPr>
        <w:numPr>
          <w:ilvl w:val="0"/>
          <w:numId w:val="7"/>
        </w:numPr>
        <w:spacing w:after="0" w:line="240" w:lineRule="auto"/>
        <w:ind w:left="14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 основные правила поведения в природе и основы здорового образа жизни, применять их на практике;</w:t>
      </w:r>
    </w:p>
    <w:p w:rsidR="008E2C86" w:rsidRDefault="00341BB5">
      <w:pPr>
        <w:numPr>
          <w:ilvl w:val="0"/>
          <w:numId w:val="7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анализировать и оценивать последствия деятельности человека в природе, влияния факторов риска на здоровье человека;</w:t>
      </w:r>
    </w:p>
    <w:p w:rsidR="008E2C86" w:rsidRDefault="00341BB5">
      <w:pPr>
        <w:numPr>
          <w:ilvl w:val="0"/>
          <w:numId w:val="7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8E2C86" w:rsidRDefault="00341BB5">
      <w:pPr>
        <w:numPr>
          <w:ilvl w:val="0"/>
          <w:numId w:val="7"/>
        </w:numPr>
        <w:spacing w:after="0" w:line="317" w:lineRule="auto"/>
        <w:ind w:left="1462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8E2C86" w:rsidRDefault="00341BB5">
      <w:pPr>
        <w:spacing w:after="0" w:line="317" w:lineRule="auto"/>
        <w:ind w:left="742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 сфере трудовой деятельности:</w:t>
      </w:r>
    </w:p>
    <w:p w:rsidR="008E2C86" w:rsidRDefault="00341BB5">
      <w:pPr>
        <w:numPr>
          <w:ilvl w:val="0"/>
          <w:numId w:val="8"/>
        </w:numPr>
        <w:spacing w:after="0" w:line="240" w:lineRule="auto"/>
        <w:ind w:left="14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и соблюдать правила работы в кабинете биологии;</w:t>
      </w:r>
    </w:p>
    <w:p w:rsidR="008E2C86" w:rsidRDefault="00341BB5">
      <w:pPr>
        <w:numPr>
          <w:ilvl w:val="0"/>
          <w:numId w:val="8"/>
        </w:numPr>
        <w:spacing w:after="0" w:line="240" w:lineRule="auto"/>
        <w:ind w:left="146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соблюдать  правила работы с биологическими приборами и инструментами (препаровальные иглы, скальпели, лупы, микроскопы).</w:t>
      </w:r>
    </w:p>
    <w:p w:rsidR="008E2C86" w:rsidRDefault="00341BB5">
      <w:pPr>
        <w:spacing w:after="0" w:line="317" w:lineRule="auto"/>
        <w:ind w:left="742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4)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 сфере физической  деятельности:</w:t>
      </w:r>
    </w:p>
    <w:p w:rsidR="008E2C86" w:rsidRDefault="00341BB5">
      <w:pPr>
        <w:numPr>
          <w:ilvl w:val="0"/>
          <w:numId w:val="9"/>
        </w:numPr>
        <w:spacing w:after="0" w:line="317" w:lineRule="auto"/>
        <w:ind w:left="176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демонстрировать приемы оказания первой помощи при отравлении ядовитыми растениями и грибами, укусе животными;</w:t>
      </w:r>
    </w:p>
    <w:p w:rsidR="008E2C86" w:rsidRDefault="00341BB5">
      <w:pPr>
        <w:spacing w:after="0" w:line="317" w:lineRule="auto"/>
        <w:ind w:left="742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 эстетической сфере:</w:t>
      </w:r>
    </w:p>
    <w:p w:rsidR="008E2C86" w:rsidRDefault="00341BB5">
      <w:pPr>
        <w:numPr>
          <w:ilvl w:val="0"/>
          <w:numId w:val="10"/>
        </w:numPr>
        <w:spacing w:after="0" w:line="317" w:lineRule="auto"/>
        <w:ind w:left="1764" w:hanging="36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оценивать с эстетической точки зрения объекта живой природы.</w:t>
      </w:r>
    </w:p>
    <w:p w:rsidR="008E2C86" w:rsidRDefault="00341B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Литература для учащихся (основная):</w:t>
      </w:r>
    </w:p>
    <w:p w:rsidR="008E2C86" w:rsidRDefault="00341BB5">
      <w:pPr>
        <w:numPr>
          <w:ilvl w:val="0"/>
          <w:numId w:val="11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Пономарева И.Н., Корнилова О.А., Чернова Н.М.Биология. 9 класс. Учебник для учащихся общеоб-разовательных организаций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4"/>
        </w:rPr>
        <w:t>од ред. И.Н. Пономаревой. М.: Вентана-Граф, 2017.</w:t>
      </w:r>
    </w:p>
    <w:p w:rsidR="008E2C86" w:rsidRDefault="00341BB5">
      <w:pPr>
        <w:numPr>
          <w:ilvl w:val="0"/>
          <w:numId w:val="11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Пономарева И.Н., Панина Г.Н., Корнилова О.А. Биология. 9 класс. Рабочая тетрадь. М.: Вентана-Граф, 2017     </w:t>
      </w:r>
    </w:p>
    <w:p w:rsidR="008E2C86" w:rsidRDefault="0034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Литература для учителя (основная):</w:t>
      </w:r>
    </w:p>
    <w:p w:rsidR="008E2C86" w:rsidRDefault="00341BB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Пономарева И.Н., Корнилова О.А., Чернова Н.М.Биология. 9 класс. Учебник для учащихся общеоб-разовательных организаций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4"/>
        </w:rPr>
        <w:t>од ред. И.Н. Пономаревой. М.: Вентана-Граф, 2017.</w:t>
      </w:r>
    </w:p>
    <w:p w:rsidR="008E2C86" w:rsidRDefault="00341BB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Пономарева И.Н., Панина Г.Н., Корнилова О.А. Биология. 9 класс. Рабочая тетрадь. М.: Вентана-Граф, 2017     </w:t>
      </w:r>
    </w:p>
    <w:p w:rsidR="008E2C86" w:rsidRDefault="00341BB5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Семенцова В.Н. Биология. Общие закономерности. 9 класс. Технологические карты уроков: Метод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особие. – СПб</w:t>
      </w:r>
      <w:proofErr w:type="gramStart"/>
      <w:r>
        <w:rPr>
          <w:rFonts w:ascii="Times New Roman" w:eastAsia="Times New Roman" w:hAnsi="Times New Roman" w:cs="Times New Roman"/>
          <w:sz w:val="24"/>
        </w:rPr>
        <w:t>.: «</w:t>
      </w:r>
      <w:proofErr w:type="gramEnd"/>
      <w:r>
        <w:rPr>
          <w:rFonts w:ascii="Times New Roman" w:eastAsia="Times New Roman" w:hAnsi="Times New Roman" w:cs="Times New Roman"/>
          <w:sz w:val="24"/>
        </w:rPr>
        <w:t>Паритет», 2002.</w:t>
      </w:r>
    </w:p>
    <w:p w:rsidR="008E2C86" w:rsidRDefault="00341BB5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Пепеляева О.А., Сунцова И.В. Поурочные разработки по общей биологии: 9 класс. – М.: ВАКО, 2006.</w:t>
      </w:r>
    </w:p>
    <w:p w:rsidR="008E2C86" w:rsidRDefault="00341BB5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Пономарева И.Н. и др. Биология. 5–11 классы: Программа курса биологии в основной школе.  М.: Вентан</w:t>
      </w:r>
      <w:proofErr w:type="gramStart"/>
      <w:r>
        <w:rPr>
          <w:rFonts w:ascii="Times New Roman" w:eastAsia="Times New Roman" w:hAnsi="Times New Roman" w:cs="Times New Roman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Граф, 2015. </w:t>
      </w:r>
    </w:p>
    <w:p w:rsidR="008E2C86" w:rsidRDefault="00341B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Литература (дополнительная):</w:t>
      </w:r>
    </w:p>
    <w:p w:rsidR="008E2C86" w:rsidRDefault="00341BB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Биология. Интерактивные дидактические материалы. 6-11 классы. Методическое пособие с электронным интерактивным приложением / О.В. Ващенко. – М.: Планета, 2012</w:t>
      </w:r>
    </w:p>
    <w:p w:rsidR="008E2C86" w:rsidRDefault="00341BB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Биология: словарь-справочник для школьников, абитуриентов и учителей / авт.-сост. Г.И.Лернер -  М.: «5 за знания», 2006</w:t>
      </w:r>
    </w:p>
    <w:p w:rsidR="008E2C86" w:rsidRDefault="00341BB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Биология: словарь-справочник школьника в вопросах и ответах: 6-11 классы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/ А</w:t>
      </w:r>
      <w:proofErr w:type="gramEnd"/>
      <w:r>
        <w:rPr>
          <w:rFonts w:ascii="Times New Roman" w:eastAsia="Times New Roman" w:hAnsi="Times New Roman" w:cs="Times New Roman"/>
          <w:sz w:val="24"/>
        </w:rPr>
        <w:t>вт.-сост. Г.И.Лернер – М.: «5 за знания», 2006</w:t>
      </w:r>
    </w:p>
    <w:p w:rsidR="008E2C86" w:rsidRDefault="00341BB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Богданова Т. Л., Солодова Е. А. Биология. Справочник для старшеклассников и поступающих в вузы. – М.: АСТ-пресс, 2006.</w:t>
      </w:r>
    </w:p>
    <w:p w:rsidR="008E2C86" w:rsidRDefault="00341BB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Виртуальная школа Кирилла и Мефодия. Медиатека по биологии. – </w:t>
      </w:r>
      <w:proofErr w:type="gramStart"/>
      <w:r>
        <w:rPr>
          <w:rFonts w:ascii="Times New Roman" w:eastAsia="Times New Roman" w:hAnsi="Times New Roman" w:cs="Times New Roman"/>
          <w:sz w:val="24"/>
        </w:rPr>
        <w:t>«Кирилл и Мефодий», 1999–2003 гг. Авторы – академик РНАИ В. Б. Захаров, д.п.н. Т. В. Иванова, к.б.н. А. В. Маталин, к.б.н. И. Ю. Баклушинская, Т. В. Анфимова.</w:t>
      </w:r>
      <w:proofErr w:type="gramEnd"/>
    </w:p>
    <w:p w:rsidR="008E2C86" w:rsidRDefault="00341BB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Галеева Н.Л. Сто приемов для учебного успеха ученика на уроках биологии: Методическое пособие для учителя. – М.: «5 за знания», 2006</w:t>
      </w:r>
    </w:p>
    <w:p w:rsidR="008E2C86" w:rsidRDefault="00341BB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Занимательная биология на уроках и внеклассных мероприятиях. 6-9 классы /авт.-сост. Ю.В.Щербакова, И.С.Козлова. – М.: Глобус, 2008</w:t>
      </w:r>
    </w:p>
    <w:p w:rsidR="008E2C86" w:rsidRDefault="00341BB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Открытая Биология 2.5 – ООО «Физикон», 2003 г. Автор – Д. И. Мамонтов / Под ред. </w:t>
      </w:r>
      <w:proofErr w:type="gramStart"/>
      <w:r>
        <w:rPr>
          <w:rFonts w:ascii="Times New Roman" w:eastAsia="Times New Roman" w:hAnsi="Times New Roman" w:cs="Times New Roman"/>
          <w:sz w:val="24"/>
        </w:rPr>
        <w:t>к. 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.н. А. В. Маталина. </w:t>
      </w:r>
    </w:p>
    <w:p w:rsidR="008E2C86" w:rsidRDefault="00341BB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Открытая Биология 2.6. – Издательство «Новый диск», 2005. 1С: Репетитор. Биология. – ЗАО «1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», 1998–2002 гг. Авторы – к.б.н. А. Г. Дмитриева, к.б.н. Н. А. Рябчикова </w:t>
      </w:r>
    </w:p>
    <w:p w:rsidR="008E2C86" w:rsidRDefault="00341BB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к олимпиадам по биологии. 8 – 11 классы / Т.А.Ловкова. – М.: Айрис – пресс, 2007</w:t>
      </w:r>
    </w:p>
    <w:p w:rsidR="008E2C86" w:rsidRDefault="00341BB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Справочник учителя биологии: законы, правила, принципы, биографии ученых / авт.-сост. Н.А.Степанчук.- Волгоград: Учитель, 2009</w:t>
      </w:r>
    </w:p>
    <w:p w:rsidR="008E2C86" w:rsidRDefault="00341BB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Шахович В.Н. Общая биология. Блок-схемы, таблицы, рисунки: Учеб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особие / В.Н.Шахович. – 2-е изд., стереотип. – Мн.: Книжный Дом, 2006</w:t>
      </w:r>
    </w:p>
    <w:p w:rsidR="008E2C86" w:rsidRDefault="008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E2C86" w:rsidRDefault="008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E2C86" w:rsidRDefault="0034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Календарно-тематическое планирование</w:t>
      </w:r>
    </w:p>
    <w:p w:rsidR="008E2C86" w:rsidRDefault="008E2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97"/>
        <w:gridCol w:w="2354"/>
        <w:gridCol w:w="1581"/>
        <w:gridCol w:w="1314"/>
        <w:gridCol w:w="1060"/>
        <w:gridCol w:w="840"/>
        <w:gridCol w:w="1527"/>
      </w:tblGrid>
      <w:tr w:rsidR="008E2C86">
        <w:trPr>
          <w:trHeight w:val="1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ind w:firstLine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урока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Название темы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ind w:firstLine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Виды и формы контроля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Домашнее задание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Примечание </w:t>
            </w:r>
          </w:p>
        </w:tc>
      </w:tr>
      <w:tr w:rsidR="008E2C86">
        <w:trPr>
          <w:trHeight w:val="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ind w:firstLine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План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Факт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четверть</w:t>
            </w: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ТБ. Контрольная работа (нулевой срез).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Входящий: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контрольная работа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17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01.09.22г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Глава 1. Общие закономерности жизни (3 ч)</w:t>
            </w: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– наука о живом мире. Методы биологических исследований.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1,2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17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06.09.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свойства живых организмов.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17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08.09.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форм живых организмов.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17B36" w:rsidP="00317B36">
            <w:pPr>
              <w:spacing w:after="0" w:line="240" w:lineRule="auto"/>
            </w:pPr>
            <w:r>
              <w:t>13.09.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Глава 2. Явления и закономерности жизни на клеточном уровне (10 ч)</w:t>
            </w: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клеток.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17B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15.09</w:t>
            </w:r>
            <w:r w:rsidR="00341B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клеток.</w:t>
            </w:r>
          </w:p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Лабораторная работа № 1 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«Сравнение растительных и животных клеток»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Текущий контроль: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лабораторная работа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17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20.09.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Химические вещества в клетке.</w:t>
            </w:r>
          </w:p>
          <w:p w:rsidR="008E2C86" w:rsidRDefault="008E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17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22.09.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клетки.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17B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Органоиды клетки и их функции.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05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29.09.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Обмен веществ — основа существования клетки.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«Органоиды клетки и их функции»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05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04.10.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Биосинтез белка в клетке.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053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06.10</w:t>
            </w:r>
            <w:r w:rsidR="00341B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Биосинтез углеводов —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фотосинтез.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§ 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05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клеток энергией.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05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13.10.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Размножение клетки и её жизненный  цикл.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Лабораторная работа № 2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«Рассматривание микропрепаратов с делящимися клетками растения».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Текущий контроль: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лабораторная работа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053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18.10</w:t>
            </w:r>
            <w:r w:rsidR="00341B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Глава 3. Закономерности жизни на организменном уровне (20 ч)</w:t>
            </w: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Организм — открытая живая система (биосистема). Примитивные организмы.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14, 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05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Примитивные организмы.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05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25.10.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четверть</w:t>
            </w: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Растительный организм и его особенности.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AD5A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27.10.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Растительный организм. Размножение.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AD5A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08.11</w:t>
            </w:r>
            <w:r w:rsidR="00341B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AD5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чет.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растений и их значение в природе.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AD5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Организмы царства грибов и лишайников.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AD5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Животный организм и его особенности.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AD5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Разнообразие животных.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AD5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Сравнение свойств организма человека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 животных.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AD5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Размножение живых организмов.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AD5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развитие.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AD5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 половых клеток.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Мейоз.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§ 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AD5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механизма наследственности.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08.12.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закономерности  наследования признаков у организмов.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наследственности.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Лабораторная работа № 3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«Наследственные и ненаследственные признаки у растений разных видов».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Текущий контроль: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лабораторная работа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 изменчивости.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Ненаследственная изменчивость.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Ненаследственная изменчивость.</w:t>
            </w:r>
          </w:p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Лабораторная работа № 4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«Изучение изменчивости у организмов».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Текущий контроль: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лабораторная работа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четверть</w:t>
            </w: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селекции организмов.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10.01.23г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селекции организмов.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Глава 4. Закономерности происхождения и развития жизни на Земле (18 ч)</w:t>
            </w: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фотосинтеза и биологического круговорота веществ в развитии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жизни.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развития жизни на Земле.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Идеи развития органического мира в биологии.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31.01.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Чарлз  Дарвин об эволюции органического мира.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C93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Вид, его критерии и структура.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</w:pPr>
            <w:r>
              <w:t>09.02.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Процессы образования видов.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Макроэволюция как процесс появления надвидовых групп организмов.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Основные направления эволюции.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Примеры эволюционных преобразований живых организмов.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28.02.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закономерности эволюции.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</w:pPr>
            <w:r>
              <w:t>02.03.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закономерности эволюции.</w:t>
            </w:r>
          </w:p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Лабораторная работа № 5</w:t>
            </w:r>
          </w:p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«Приспособленность организмов к среде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обитания».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Текущий контроль: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лабораторная работа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07.03.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— представитель животного мира. Эволюционное происхождение человека.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43, 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09.03.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эволюции человека.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14.03.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Человеческие расы, их родство и происхождение.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16.03.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как житель биосферы и его влияние на природу Земли.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  <w:p w:rsidR="008E2C86" w:rsidRDefault="008E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28.03.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чут.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четверть</w:t>
            </w:r>
          </w:p>
        </w:tc>
      </w:tr>
      <w:tr w:rsidR="008E2C8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Глава 5. Закономерности взаимоотношений организмов и среды (11 ч)</w:t>
            </w: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жизни на Земле. Среды жизни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 экологические факторы.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законы действия факторов        среды на организмы.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Приспособленность организмов к действию факторов среды.</w:t>
            </w:r>
          </w:p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Лабораторная работа № 6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«Оценка качества окружающей среды».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Текущий контроль: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лабораторная работа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1409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Биотические связи в природе.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Популяции.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§ 52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популяций в природе.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Сообщества.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Текущий контроль: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тест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Биогеоценозы, экосистемы и биосфера.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и смена биогеоценозов.</w:t>
            </w:r>
          </w:p>
          <w:p w:rsidR="008E2C86" w:rsidRDefault="008E2C86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tabs>
                <w:tab w:val="left" w:pos="14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56, 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проблемы в биосфере.</w:t>
            </w: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Охрана природы.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 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7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64,</w:t>
            </w:r>
          </w:p>
          <w:p w:rsidR="008E2C86" w:rsidRDefault="00341B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и систематизация знаний по курсу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биологии 9 класса.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04.05.</w:t>
            </w:r>
          </w:p>
          <w:p w:rsidR="00DB45B3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контрольная работа.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Итоговый контроль: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контрольная работа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C8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E2C86" w:rsidRDefault="008E2C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E2C86" w:rsidRDefault="0034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  <w:p w:rsidR="00341BB5" w:rsidRDefault="00341B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34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 знаний по курсу биологии 9 класса.</w:t>
            </w:r>
          </w:p>
          <w:p w:rsidR="008E2C86" w:rsidRDefault="008E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2C86" w:rsidRDefault="00341B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урок.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16.05.</w:t>
            </w:r>
          </w:p>
          <w:p w:rsidR="00DB45B3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B45B3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B45B3" w:rsidRDefault="00DB45B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18.05</w:t>
            </w:r>
            <w:r w:rsidR="00341BB5">
              <w:rPr>
                <w:rFonts w:ascii="Calibri" w:eastAsia="Calibri" w:hAnsi="Calibri" w:cs="Calibri"/>
              </w:rPr>
              <w:t>.</w:t>
            </w:r>
          </w:p>
          <w:p w:rsidR="00341BB5" w:rsidRDefault="00341B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C86" w:rsidRDefault="008E2C8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2C86" w:rsidRDefault="008E2C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sectPr w:rsidR="008E2C86" w:rsidSect="0081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AB8"/>
    <w:multiLevelType w:val="multilevel"/>
    <w:tmpl w:val="D31EE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05FA8"/>
    <w:multiLevelType w:val="multilevel"/>
    <w:tmpl w:val="E5769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53335"/>
    <w:multiLevelType w:val="multilevel"/>
    <w:tmpl w:val="7700B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15A62"/>
    <w:multiLevelType w:val="multilevel"/>
    <w:tmpl w:val="7428B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10446"/>
    <w:multiLevelType w:val="multilevel"/>
    <w:tmpl w:val="2B2A5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02601"/>
    <w:multiLevelType w:val="multilevel"/>
    <w:tmpl w:val="38C2E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53F09"/>
    <w:multiLevelType w:val="multilevel"/>
    <w:tmpl w:val="D6226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0117D6"/>
    <w:multiLevelType w:val="multilevel"/>
    <w:tmpl w:val="4E0E0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F43624"/>
    <w:multiLevelType w:val="multilevel"/>
    <w:tmpl w:val="8EA48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14093D"/>
    <w:multiLevelType w:val="multilevel"/>
    <w:tmpl w:val="47AE6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BB1386"/>
    <w:multiLevelType w:val="multilevel"/>
    <w:tmpl w:val="47F61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9D526B"/>
    <w:multiLevelType w:val="multilevel"/>
    <w:tmpl w:val="57C45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5E6BDE"/>
    <w:multiLevelType w:val="multilevel"/>
    <w:tmpl w:val="D0D29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E2C86"/>
    <w:rsid w:val="001409DD"/>
    <w:rsid w:val="00317B36"/>
    <w:rsid w:val="00341BB5"/>
    <w:rsid w:val="00702C46"/>
    <w:rsid w:val="00811AC8"/>
    <w:rsid w:val="008E2C86"/>
    <w:rsid w:val="00AD5A49"/>
    <w:rsid w:val="00C9385B"/>
    <w:rsid w:val="00D05316"/>
    <w:rsid w:val="00DB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9975-84D7-4DEA-83AD-E57209F4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Рабочее место 1</cp:lastModifiedBy>
  <cp:revision>3</cp:revision>
  <cp:lastPrinted>2001-12-31T13:07:00Z</cp:lastPrinted>
  <dcterms:created xsi:type="dcterms:W3CDTF">2022-09-15T09:04:00Z</dcterms:created>
  <dcterms:modified xsi:type="dcterms:W3CDTF">2001-12-31T13:08:00Z</dcterms:modified>
</cp:coreProperties>
</file>